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69" w:rsidRPr="00A86C3A" w:rsidRDefault="00943069" w:rsidP="00943069">
      <w:pPr>
        <w:autoSpaceDE w:val="0"/>
        <w:autoSpaceDN w:val="0"/>
        <w:adjustRightInd w:val="0"/>
        <w:spacing w:after="200" w:line="276" w:lineRule="auto"/>
        <w:ind w:left="6480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>
        <w:rPr>
          <w:rFonts w:ascii="Times New Roman" w:eastAsia="Batang" w:hAnsi="Times New Roman" w:cs="Times New Roman"/>
          <w:b/>
          <w:sz w:val="26"/>
          <w:szCs w:val="26"/>
        </w:rPr>
        <w:t>14</w:t>
      </w:r>
      <w:r w:rsidRPr="00A86C3A">
        <w:rPr>
          <w:rFonts w:ascii="Times New Roman" w:eastAsia="Batang" w:hAnsi="Times New Roman" w:cs="Times New Roman"/>
          <w:b/>
          <w:sz w:val="26"/>
          <w:szCs w:val="26"/>
          <w:vertAlign w:val="superscript"/>
        </w:rPr>
        <w:t>th</w:t>
      </w:r>
      <w:r>
        <w:rPr>
          <w:rFonts w:ascii="Times New Roman" w:eastAsia="Batang" w:hAnsi="Times New Roman" w:cs="Times New Roman"/>
          <w:b/>
          <w:sz w:val="26"/>
          <w:szCs w:val="26"/>
        </w:rPr>
        <w:t xml:space="preserve"> July, 2022</w:t>
      </w:r>
    </w:p>
    <w:p w:rsidR="00943069" w:rsidRPr="00A86C3A" w:rsidRDefault="00943069" w:rsidP="00943069">
      <w:pPr>
        <w:spacing w:after="0" w:line="276" w:lineRule="auto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The District chairperson,</w:t>
      </w:r>
    </w:p>
    <w:p w:rsidR="00943069" w:rsidRPr="00A86C3A" w:rsidRDefault="00943069" w:rsidP="00943069">
      <w:pPr>
        <w:spacing w:after="0" w:line="276" w:lineRule="auto"/>
        <w:jc w:val="both"/>
        <w:rPr>
          <w:rFonts w:ascii="Times New Roman" w:eastAsia="Batang" w:hAnsi="Times New Roman" w:cs="Times New Roman"/>
          <w:b/>
          <w:sz w:val="26"/>
          <w:szCs w:val="26"/>
        </w:rPr>
      </w:pPr>
      <w:proofErr w:type="spellStart"/>
      <w:r w:rsidRPr="00A86C3A">
        <w:rPr>
          <w:rFonts w:ascii="Times New Roman" w:eastAsia="Batang" w:hAnsi="Times New Roman" w:cs="Times New Roman"/>
          <w:b/>
          <w:sz w:val="26"/>
          <w:szCs w:val="26"/>
        </w:rPr>
        <w:t>Bukwo</w:t>
      </w:r>
      <w:proofErr w:type="spellEnd"/>
      <w:r w:rsidRPr="00A86C3A">
        <w:rPr>
          <w:rFonts w:ascii="Times New Roman" w:eastAsia="Batang" w:hAnsi="Times New Roman" w:cs="Times New Roman"/>
          <w:b/>
          <w:sz w:val="26"/>
          <w:szCs w:val="26"/>
        </w:rPr>
        <w:t>.</w:t>
      </w:r>
    </w:p>
    <w:p w:rsidR="00943069" w:rsidRPr="00A86C3A" w:rsidRDefault="00943069" w:rsidP="00943069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943069" w:rsidRPr="00A86C3A" w:rsidRDefault="00943069" w:rsidP="00943069">
      <w:pPr>
        <w:spacing w:after="0" w:line="276" w:lineRule="auto"/>
        <w:rPr>
          <w:rFonts w:ascii="Times New Roman" w:eastAsia="Batang" w:hAnsi="Times New Roman" w:cs="Times New Roman"/>
          <w:b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 xml:space="preserve">DECLARATION OF RELEASES </w:t>
      </w:r>
    </w:p>
    <w:p w:rsidR="00943069" w:rsidRPr="00A86C3A" w:rsidRDefault="00943069" w:rsidP="00943069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943069" w:rsidRPr="00A86C3A" w:rsidRDefault="00943069" w:rsidP="00943069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This is to declare to you the funds</w:t>
      </w:r>
      <w:r>
        <w:rPr>
          <w:rFonts w:ascii="Times New Roman" w:eastAsia="Batang" w:hAnsi="Times New Roman" w:cs="Times New Roman"/>
          <w:sz w:val="26"/>
          <w:szCs w:val="26"/>
        </w:rPr>
        <w:t xml:space="preserve"> we have received for the first</w:t>
      </w:r>
      <w:r w:rsidRPr="00A86C3A">
        <w:rPr>
          <w:rFonts w:ascii="Times New Roman" w:eastAsia="Batang" w:hAnsi="Times New Roman" w:cs="Times New Roman"/>
          <w:sz w:val="26"/>
          <w:szCs w:val="26"/>
        </w:rPr>
        <w:t xml:space="preserve"> quarter of the f/y 2022/2023.</w:t>
      </w:r>
    </w:p>
    <w:tbl>
      <w:tblPr>
        <w:tblStyle w:val="TableGrid1"/>
        <w:tblW w:w="9796" w:type="dxa"/>
        <w:tblLook w:val="04A0" w:firstRow="1" w:lastRow="0" w:firstColumn="1" w:lastColumn="0" w:noHBand="0" w:noVBand="1"/>
      </w:tblPr>
      <w:tblGrid>
        <w:gridCol w:w="737"/>
        <w:gridCol w:w="5794"/>
        <w:gridCol w:w="3265"/>
      </w:tblGrid>
      <w:tr w:rsidR="00943069" w:rsidRPr="00A86C3A" w:rsidTr="008C01E8">
        <w:trPr>
          <w:trHeight w:val="561"/>
        </w:trPr>
        <w:tc>
          <w:tcPr>
            <w:tcW w:w="737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s/n</w:t>
            </w:r>
          </w:p>
        </w:tc>
        <w:tc>
          <w:tcPr>
            <w:tcW w:w="5794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Details</w:t>
            </w:r>
          </w:p>
        </w:tc>
        <w:tc>
          <w:tcPr>
            <w:tcW w:w="3265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Amount</w:t>
            </w:r>
          </w:p>
        </w:tc>
      </w:tr>
      <w:tr w:rsidR="00943069" w:rsidRPr="00A86C3A" w:rsidTr="008C01E8">
        <w:trPr>
          <w:trHeight w:val="533"/>
        </w:trPr>
        <w:tc>
          <w:tcPr>
            <w:tcW w:w="737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94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Non-wage</w:t>
            </w:r>
          </w:p>
        </w:tc>
        <w:tc>
          <w:tcPr>
            <w:tcW w:w="3265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472,585,372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943069" w:rsidRPr="00A86C3A" w:rsidTr="008C01E8">
        <w:trPr>
          <w:trHeight w:val="561"/>
        </w:trPr>
        <w:tc>
          <w:tcPr>
            <w:tcW w:w="737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94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Wage</w:t>
            </w:r>
          </w:p>
        </w:tc>
        <w:tc>
          <w:tcPr>
            <w:tcW w:w="3265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4,080656975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943069" w:rsidRPr="00A86C3A" w:rsidTr="008C01E8">
        <w:trPr>
          <w:trHeight w:val="561"/>
        </w:trPr>
        <w:tc>
          <w:tcPr>
            <w:tcW w:w="737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94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Gratuity</w:t>
            </w:r>
          </w:p>
        </w:tc>
        <w:tc>
          <w:tcPr>
            <w:tcW w:w="3265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132,423,002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943069" w:rsidRPr="00A86C3A" w:rsidTr="008C01E8">
        <w:trPr>
          <w:trHeight w:val="561"/>
        </w:trPr>
        <w:tc>
          <w:tcPr>
            <w:tcW w:w="737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94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Pension</w:t>
            </w:r>
          </w:p>
        </w:tc>
        <w:tc>
          <w:tcPr>
            <w:tcW w:w="3265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sz w:val="26"/>
                <w:szCs w:val="26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</w:rPr>
              <w:t>108,897,702</w:t>
            </w:r>
            <w:r w:rsidRPr="00A86C3A">
              <w:rPr>
                <w:rFonts w:ascii="Times New Roman" w:eastAsia="Batang" w:hAnsi="Times New Roman" w:cs="Times New Roman"/>
                <w:sz w:val="26"/>
                <w:szCs w:val="26"/>
              </w:rPr>
              <w:t>=</w:t>
            </w:r>
          </w:p>
        </w:tc>
      </w:tr>
      <w:tr w:rsidR="00943069" w:rsidRPr="00A86C3A" w:rsidTr="008C01E8">
        <w:trPr>
          <w:trHeight w:val="533"/>
        </w:trPr>
        <w:tc>
          <w:tcPr>
            <w:tcW w:w="737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94" w:type="dxa"/>
          </w:tcPr>
          <w:p w:rsidR="00943069" w:rsidRPr="00A86C3A" w:rsidRDefault="00943069" w:rsidP="008C01E8">
            <w:pPr>
              <w:jc w:val="both"/>
              <w:rPr>
                <w:rFonts w:ascii="Times New Roman" w:eastAsia="Batang" w:hAnsi="Times New Roman" w:cs="Times New Roman"/>
                <w:b/>
                <w:sz w:val="26"/>
                <w:szCs w:val="26"/>
              </w:rPr>
            </w:pPr>
            <w:r w:rsidRPr="00A86C3A">
              <w:rPr>
                <w:rFonts w:ascii="Times New Roman" w:eastAsia="Batang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3265" w:type="dxa"/>
          </w:tcPr>
          <w:p w:rsidR="00943069" w:rsidRPr="007E6857" w:rsidRDefault="00943069" w:rsidP="008C01E8">
            <w:pPr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  <w:r w:rsidRPr="007E6857"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  <w:t>4,794,563,051</w:t>
            </w:r>
            <w:r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  <w:t>=</w:t>
            </w:r>
          </w:p>
          <w:p w:rsidR="00943069" w:rsidRPr="00B70C0F" w:rsidRDefault="00943069" w:rsidP="008C01E8">
            <w:pPr>
              <w:jc w:val="both"/>
              <w:rPr>
                <w:rFonts w:ascii="Times New Roman" w:eastAsia="Batang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943069" w:rsidRPr="00A86C3A" w:rsidRDefault="00943069" w:rsidP="00943069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943069" w:rsidRPr="00A86C3A" w:rsidRDefault="00943069" w:rsidP="00943069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This is for your information</w:t>
      </w:r>
    </w:p>
    <w:p w:rsidR="00943069" w:rsidRDefault="00943069" w:rsidP="00943069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>Yours faithfully</w:t>
      </w:r>
    </w:p>
    <w:p w:rsidR="00943069" w:rsidRPr="00A86C3A" w:rsidRDefault="00943069" w:rsidP="00943069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943069" w:rsidRPr="00A86C3A" w:rsidRDefault="00943069" w:rsidP="00943069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</w:p>
    <w:p w:rsidR="00943069" w:rsidRPr="00A86C3A" w:rsidRDefault="00943069" w:rsidP="00943069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proofErr w:type="spellStart"/>
      <w:r w:rsidRPr="00A86C3A">
        <w:rPr>
          <w:rFonts w:ascii="Times New Roman" w:eastAsia="Batang" w:hAnsi="Times New Roman" w:cs="Times New Roman"/>
          <w:sz w:val="26"/>
          <w:szCs w:val="26"/>
        </w:rPr>
        <w:t>Lorwor</w:t>
      </w:r>
      <w:proofErr w:type="spellEnd"/>
      <w:r w:rsidRPr="00A86C3A">
        <w:rPr>
          <w:rFonts w:ascii="Times New Roman" w:eastAsia="Batang" w:hAnsi="Times New Roman" w:cs="Times New Roman"/>
          <w:sz w:val="26"/>
          <w:szCs w:val="26"/>
        </w:rPr>
        <w:t xml:space="preserve"> Jose Jimmy </w:t>
      </w:r>
      <w:proofErr w:type="spellStart"/>
      <w:r w:rsidRPr="00A86C3A">
        <w:rPr>
          <w:rFonts w:ascii="Times New Roman" w:eastAsia="Batang" w:hAnsi="Times New Roman" w:cs="Times New Roman"/>
          <w:sz w:val="26"/>
          <w:szCs w:val="26"/>
        </w:rPr>
        <w:t>Walamoe</w:t>
      </w:r>
      <w:proofErr w:type="spellEnd"/>
      <w:r w:rsidRPr="00A86C3A">
        <w:rPr>
          <w:rFonts w:ascii="Times New Roman" w:eastAsia="Batang" w:hAnsi="Times New Roman" w:cs="Times New Roman"/>
          <w:sz w:val="26"/>
          <w:szCs w:val="26"/>
        </w:rPr>
        <w:t>.</w:t>
      </w:r>
    </w:p>
    <w:p w:rsidR="00943069" w:rsidRPr="00A86C3A" w:rsidRDefault="00943069" w:rsidP="00943069">
      <w:pPr>
        <w:spacing w:after="20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CHIEF ADMINISTRATIVE OFFICER</w:t>
      </w:r>
    </w:p>
    <w:p w:rsidR="00943069" w:rsidRPr="00A86C3A" w:rsidRDefault="00943069" w:rsidP="00943069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b/>
          <w:sz w:val="26"/>
          <w:szCs w:val="26"/>
        </w:rPr>
        <w:t>Copied to:</w:t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Resident District Commissioner</w:t>
      </w:r>
    </w:p>
    <w:p w:rsidR="00943069" w:rsidRPr="00A86C3A" w:rsidRDefault="00943069" w:rsidP="00943069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ab/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Chief Finance Officer</w:t>
      </w:r>
    </w:p>
    <w:p w:rsidR="00943069" w:rsidRPr="00A86C3A" w:rsidRDefault="00943069" w:rsidP="00943069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86C3A">
        <w:rPr>
          <w:rFonts w:ascii="Times New Roman" w:eastAsia="Batang" w:hAnsi="Times New Roman" w:cs="Times New Roman"/>
          <w:sz w:val="26"/>
          <w:szCs w:val="26"/>
        </w:rPr>
        <w:tab/>
      </w:r>
      <w:r w:rsidRPr="00A86C3A">
        <w:rPr>
          <w:rFonts w:ascii="Times New Roman" w:eastAsia="Batang" w:hAnsi="Times New Roman" w:cs="Times New Roman"/>
          <w:sz w:val="26"/>
          <w:szCs w:val="26"/>
        </w:rPr>
        <w:tab/>
        <w:t>The Principal Internal Auditor</w:t>
      </w:r>
    </w:p>
    <w:p w:rsidR="0063236D" w:rsidRDefault="0063236D">
      <w:bookmarkStart w:id="0" w:name="_GoBack"/>
      <w:bookmarkEnd w:id="0"/>
    </w:p>
    <w:sectPr w:rsidR="0063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69"/>
    <w:rsid w:val="0063236D"/>
    <w:rsid w:val="0094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0678A-C05B-44F8-90B6-A98EF744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43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43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dc:description/>
  <cp:lastModifiedBy>IT DEPARTMENT</cp:lastModifiedBy>
  <cp:revision>1</cp:revision>
  <dcterms:created xsi:type="dcterms:W3CDTF">2023-10-30T10:55:00Z</dcterms:created>
  <dcterms:modified xsi:type="dcterms:W3CDTF">2023-10-30T10:56:00Z</dcterms:modified>
</cp:coreProperties>
</file>